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342B0" w14:textId="77777777" w:rsidR="00755D00" w:rsidRDefault="00755D00" w:rsidP="00CF738F">
      <w:pPr>
        <w:spacing w:line="240" w:lineRule="auto"/>
        <w:jc w:val="center"/>
        <w:rPr>
          <w:rFonts w:ascii="Arial Narrow" w:hAnsi="Arial Narrow" w:cs="Times New Roman"/>
          <w:b/>
          <w:lang w:val="sr-Latn-RS"/>
        </w:rPr>
      </w:pPr>
    </w:p>
    <w:p w14:paraId="36B22517" w14:textId="6F0E5BBB" w:rsidR="00CF738F" w:rsidRPr="00D760CE" w:rsidRDefault="00CF738F" w:rsidP="00CF738F">
      <w:pPr>
        <w:spacing w:line="240" w:lineRule="auto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OPERATIVNI PLAN RADA NASTA</w:t>
      </w:r>
      <w:r w:rsidRPr="00D760CE">
        <w:rPr>
          <w:rFonts w:ascii="Arial Narrow" w:hAnsi="Arial Narrow" w:cs="Times New Roman"/>
          <w:b/>
        </w:rPr>
        <w:t>VE I UČENJA ZA ŠKOLSKU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="001D4068">
        <w:rPr>
          <w:rFonts w:ascii="Arial Narrow" w:hAnsi="Arial Narrow" w:cs="Times New Roman"/>
          <w:b/>
        </w:rPr>
        <w:t>2020/2021</w:t>
      </w:r>
      <w:r w:rsidRPr="00D760CE">
        <w:rPr>
          <w:rFonts w:ascii="Arial Narrow" w:hAnsi="Arial Narrow" w:cs="Times New Roman"/>
          <w:b/>
        </w:rPr>
        <w:t>.</w:t>
      </w:r>
      <w:r w:rsidRPr="00D760CE">
        <w:rPr>
          <w:rFonts w:ascii="Arial Narrow" w:hAnsi="Arial Narrow" w:cs="Times New Roman"/>
          <w:b/>
          <w:lang w:val="sr-Cyrl-CS"/>
        </w:rPr>
        <w:t xml:space="preserve"> </w:t>
      </w:r>
      <w:r w:rsidRPr="00D760CE">
        <w:rPr>
          <w:rFonts w:ascii="Arial Narrow" w:hAnsi="Arial Narrow" w:cs="Times New Roman"/>
          <w:b/>
        </w:rPr>
        <w:t>GOD.</w:t>
      </w:r>
    </w:p>
    <w:p w14:paraId="6B45C44F" w14:textId="3F072042" w:rsidR="00CF738F" w:rsidRPr="00D760CE" w:rsidRDefault="00CF738F" w:rsidP="00CF7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line="240" w:lineRule="auto"/>
        <w:ind w:hanging="851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Naziv predmeta:</w:t>
      </w:r>
      <w:r w:rsidRPr="00D760CE">
        <w:rPr>
          <w:rFonts w:ascii="Arial Narrow" w:hAnsi="Arial Narrow" w:cs="Times New Roman"/>
          <w:b/>
        </w:rPr>
        <w:t xml:space="preserve"> Matematika </w:t>
      </w:r>
      <w:r w:rsidRPr="00D760CE">
        <w:rPr>
          <w:rFonts w:ascii="Arial Narrow" w:hAnsi="Arial Narrow" w:cs="Times New Roman"/>
          <w:b/>
          <w:lang w:val="sr-Cyrl-CS"/>
        </w:rPr>
        <w:tab/>
        <w:t xml:space="preserve">              </w:t>
      </w:r>
      <w:r w:rsidRPr="00D760CE">
        <w:rPr>
          <w:rFonts w:ascii="Arial Narrow" w:hAnsi="Arial Narrow" w:cs="Times New Roman"/>
          <w:b/>
        </w:rPr>
        <w:t xml:space="preserve">                </w:t>
      </w:r>
      <w:r w:rsidRPr="00D760CE">
        <w:rPr>
          <w:rFonts w:ascii="Arial Narrow" w:hAnsi="Arial Narrow" w:cs="Times New Roman"/>
          <w:b/>
          <w:lang w:val="sr-Cyrl-CS"/>
        </w:rPr>
        <w:t>Razred:</w:t>
      </w:r>
      <w:r w:rsidRPr="00D760CE">
        <w:rPr>
          <w:rFonts w:ascii="Arial Narrow" w:hAnsi="Arial Narrow" w:cs="Times New Roman"/>
          <w:b/>
        </w:rPr>
        <w:t xml:space="preserve">  drugi</w:t>
      </w:r>
      <w:r w:rsidRPr="00D760CE">
        <w:rPr>
          <w:rFonts w:ascii="Arial Narrow" w:hAnsi="Arial Narrow" w:cs="Times New Roman"/>
          <w:b/>
          <w:lang w:val="sr-Cyrl-CS"/>
        </w:rPr>
        <w:t xml:space="preserve">               </w:t>
      </w:r>
      <w:r w:rsidRPr="00D760CE">
        <w:rPr>
          <w:rFonts w:ascii="Arial Narrow" w:hAnsi="Arial Narrow" w:cs="Times New Roman"/>
          <w:b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 xml:space="preserve">     </w:t>
      </w:r>
      <w:r w:rsidRPr="00D760CE">
        <w:rPr>
          <w:rFonts w:ascii="Arial Narrow" w:hAnsi="Arial Narrow" w:cs="Times New Roman"/>
          <w:b/>
        </w:rPr>
        <w:t xml:space="preserve">           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ab/>
      </w:r>
      <w:r w:rsidR="001D4068">
        <w:rPr>
          <w:rFonts w:ascii="Arial Narrow" w:hAnsi="Arial Narrow" w:cs="Times New Roman"/>
          <w:b/>
        </w:rPr>
        <w:t>Mjesec: februar, 2021</w:t>
      </w:r>
      <w:bookmarkStart w:id="0" w:name="_GoBack"/>
      <w:bookmarkEnd w:id="0"/>
      <w:r w:rsidRPr="00D760CE">
        <w:rPr>
          <w:rFonts w:ascii="Arial Narrow" w:hAnsi="Arial Narrow" w:cs="Times New Roman"/>
          <w:b/>
        </w:rPr>
        <w:t>.</w:t>
      </w:r>
    </w:p>
    <w:p w14:paraId="6E890C8C" w14:textId="77777777" w:rsidR="000441C4" w:rsidRPr="000441C4" w:rsidRDefault="000441C4" w:rsidP="000441C4">
      <w:pPr>
        <w:rPr>
          <w:rFonts w:ascii="Times New Roman" w:eastAsia="Times New Roman" w:hAnsi="Times New Roman" w:cs="Times New Roman"/>
        </w:rPr>
      </w:pPr>
    </w:p>
    <w:tbl>
      <w:tblPr>
        <w:tblStyle w:val="TableGrid"/>
        <w:tblW w:w="14621" w:type="dxa"/>
        <w:tblInd w:w="-763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668"/>
        <w:gridCol w:w="2476"/>
        <w:gridCol w:w="1134"/>
        <w:gridCol w:w="1275"/>
        <w:gridCol w:w="1276"/>
        <w:gridCol w:w="1134"/>
        <w:gridCol w:w="1701"/>
        <w:gridCol w:w="1701"/>
      </w:tblGrid>
      <w:tr w:rsidR="00CF738F" w:rsidRPr="004C468B" w14:paraId="0678E0CB" w14:textId="77777777" w:rsidTr="00EF1119">
        <w:tc>
          <w:tcPr>
            <w:tcW w:w="1555" w:type="dxa"/>
            <w:tcBorders>
              <w:bottom w:val="single" w:sz="4" w:space="0" w:color="000000" w:themeColor="text1"/>
            </w:tcBorders>
          </w:tcPr>
          <w:p w14:paraId="6BE3A0C8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</w:t>
            </w:r>
            <w:r w:rsidRPr="0026116D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MODUL</w:t>
            </w:r>
            <w:r w:rsidRPr="0026116D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MJESEC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14:paraId="169C1856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ISHODI</w:t>
            </w:r>
          </w:p>
          <w:p w14:paraId="7D5E627F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na</w:t>
            </w:r>
            <w:r w:rsidRPr="004C46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kraju</w:t>
            </w:r>
            <w:r w:rsidRPr="004C46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teme</w:t>
            </w:r>
            <w:r w:rsidRPr="004C468B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modula</w:t>
            </w:r>
            <w:r w:rsidRPr="004C468B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meseca</w:t>
            </w:r>
            <w:r w:rsidRPr="004C468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68" w:type="dxa"/>
            <w:tcBorders>
              <w:bottom w:val="single" w:sz="4" w:space="0" w:color="000000" w:themeColor="text1"/>
            </w:tcBorders>
          </w:tcPr>
          <w:p w14:paraId="28F59860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4C468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br</w:t>
            </w:r>
            <w:r w:rsidRPr="004C468B">
              <w:rPr>
                <w:rFonts w:ascii="Times New Roman" w:hAnsi="Times New Roman" w:cs="Times New Roman"/>
              </w:rPr>
              <w:t>.</w:t>
            </w:r>
          </w:p>
          <w:p w14:paraId="70E366A0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nast</w:t>
            </w:r>
            <w:r w:rsidRPr="004C468B">
              <w:rPr>
                <w:rFonts w:ascii="Times New Roman" w:hAnsi="Times New Roman" w:cs="Times New Roman"/>
              </w:rPr>
              <w:t>.</w:t>
            </w:r>
          </w:p>
          <w:p w14:paraId="5EE4FA77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</w:t>
            </w:r>
            <w:r w:rsidRPr="004C46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bottom w:val="single" w:sz="4" w:space="0" w:color="000000" w:themeColor="text1"/>
            </w:tcBorders>
          </w:tcPr>
          <w:p w14:paraId="11698844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</w:p>
          <w:p w14:paraId="189D54CC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NASTAVNE</w:t>
            </w:r>
            <w:r w:rsidRPr="004C46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JEDINICE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66CAE382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</w:p>
          <w:p w14:paraId="1086E46C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</w:t>
            </w:r>
            <w:r w:rsidRPr="004C468B">
              <w:rPr>
                <w:rFonts w:ascii="Times New Roman" w:hAnsi="Times New Roman" w:cs="Times New Roman"/>
              </w:rPr>
              <w:t xml:space="preserve"> </w:t>
            </w:r>
          </w:p>
          <w:p w14:paraId="21F5AFD2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ČASA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14:paraId="6966C1AF" w14:textId="77777777" w:rsidR="00CF738F" w:rsidRDefault="00CF738F" w:rsidP="00CF738F">
            <w:pPr>
              <w:jc w:val="center"/>
              <w:rPr>
                <w:rFonts w:ascii="Times New Roman" w:hAnsi="Times New Roman"/>
              </w:rPr>
            </w:pPr>
          </w:p>
          <w:p w14:paraId="262151D5" w14:textId="77777777" w:rsidR="00CF738F" w:rsidRPr="000441C4" w:rsidRDefault="00CF738F" w:rsidP="00CF738F">
            <w:pPr>
              <w:jc w:val="center"/>
              <w:rPr>
                <w:rFonts w:ascii="Times New Roman" w:hAnsi="Times New Roman"/>
              </w:rPr>
            </w:pPr>
            <w:r w:rsidRPr="004E1D6B">
              <w:rPr>
                <w:rFonts w:ascii="Times New Roman" w:hAnsi="Times New Roman"/>
              </w:rPr>
              <w:t>Oblici rada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674D2A80" w14:textId="77777777" w:rsidR="00CF738F" w:rsidRPr="004E1D6B" w:rsidRDefault="00CF738F" w:rsidP="00CF738F">
            <w:pPr>
              <w:jc w:val="center"/>
              <w:rPr>
                <w:rFonts w:ascii="Times New Roman" w:hAnsi="Times New Roman"/>
              </w:rPr>
            </w:pPr>
          </w:p>
          <w:p w14:paraId="16644D57" w14:textId="77777777" w:rsidR="00CF738F" w:rsidRPr="000441C4" w:rsidRDefault="00CF738F" w:rsidP="00CF738F">
            <w:pPr>
              <w:jc w:val="center"/>
              <w:rPr>
                <w:rFonts w:ascii="Times New Roman" w:hAnsi="Times New Roman"/>
              </w:rPr>
            </w:pPr>
            <w:r w:rsidRPr="004E1D6B">
              <w:rPr>
                <w:rFonts w:ascii="Times New Roman" w:hAnsi="Times New Roman"/>
              </w:rPr>
              <w:t>Metode rada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0F7B81B" w14:textId="77777777" w:rsidR="00CF738F" w:rsidRPr="004E1D6B" w:rsidRDefault="00CF738F" w:rsidP="00CF738F">
            <w:pPr>
              <w:jc w:val="center"/>
              <w:rPr>
                <w:rFonts w:ascii="Times New Roman" w:hAnsi="Times New Roman"/>
              </w:rPr>
            </w:pPr>
          </w:p>
          <w:p w14:paraId="5A5EB1CF" w14:textId="77777777" w:rsidR="00CF738F" w:rsidRPr="000441C4" w:rsidRDefault="00CF738F" w:rsidP="00CF738F">
            <w:pPr>
              <w:jc w:val="center"/>
              <w:rPr>
                <w:rFonts w:ascii="Times New Roman" w:hAnsi="Times New Roman"/>
              </w:rPr>
            </w:pPr>
            <w:r w:rsidRPr="004E1D6B">
              <w:rPr>
                <w:rFonts w:ascii="Times New Roman" w:hAnsi="Times New Roman"/>
              </w:rPr>
              <w:t>Nastavna sredstva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14:paraId="7DD82F68" w14:textId="77777777" w:rsidR="00CF738F" w:rsidRPr="000441C4" w:rsidRDefault="00CF738F" w:rsidP="00CF738F">
            <w:pPr>
              <w:jc w:val="center"/>
              <w:rPr>
                <w:rFonts w:ascii="Times New Roman" w:hAnsi="Times New Roman"/>
              </w:rPr>
            </w:pPr>
          </w:p>
          <w:p w14:paraId="699FA77C" w14:textId="77777777" w:rsidR="00CF738F" w:rsidRPr="000441C4" w:rsidRDefault="00CF738F" w:rsidP="00CF73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Međupredmetno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povezivanјe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14:paraId="2CE91FE2" w14:textId="77777777" w:rsidR="00CF738F" w:rsidRPr="004C468B" w:rsidRDefault="00CF738F" w:rsidP="00CF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Evaluacija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kvaliteta</w:t>
            </w:r>
            <w:r w:rsidRPr="000441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isplaniranog</w:t>
            </w:r>
          </w:p>
        </w:tc>
      </w:tr>
      <w:tr w:rsidR="00755D00" w:rsidRPr="004C468B" w14:paraId="380C5BC7" w14:textId="77777777" w:rsidTr="00EF1119">
        <w:tc>
          <w:tcPr>
            <w:tcW w:w="1555" w:type="dxa"/>
            <w:tcBorders>
              <w:bottom w:val="nil"/>
            </w:tcBorders>
          </w:tcPr>
          <w:p w14:paraId="66548E5B" w14:textId="77777777" w:rsidR="00755D00" w:rsidRPr="004C468B" w:rsidRDefault="00755D00" w:rsidP="00CF738F">
            <w:pPr>
              <w:ind w:right="113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 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E62541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Učenik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će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biti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u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stanju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>da</w:t>
            </w: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6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6;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7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7;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8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8;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9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 xml:space="preserve"> 9; </w:t>
            </w:r>
            <w:r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množi</w:t>
            </w:r>
            <w:r w:rsidRPr="004C468B">
              <w:rPr>
                <w:rFonts w:ascii="Times New Roman" w:hAnsi="Times New Roman" w:cs="Times New Roman"/>
                <w:noProof/>
                <w:color w:val="000000"/>
                <w:lang w:val="sr-Cyrl-RS" w:eastAsia="en-GB"/>
              </w:rPr>
              <w:t>.</w:t>
            </w:r>
          </w:p>
        </w:tc>
        <w:tc>
          <w:tcPr>
            <w:tcW w:w="668" w:type="dxa"/>
            <w:tcBorders>
              <w:bottom w:val="nil"/>
            </w:tcBorders>
          </w:tcPr>
          <w:p w14:paraId="1C30138B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2476" w:type="dxa"/>
            <w:tcBorders>
              <w:bottom w:val="nil"/>
            </w:tcBorders>
          </w:tcPr>
          <w:p w14:paraId="7B6A88AB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6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6</w:t>
            </w:r>
          </w:p>
        </w:tc>
        <w:tc>
          <w:tcPr>
            <w:tcW w:w="1134" w:type="dxa"/>
            <w:tcBorders>
              <w:bottom w:val="nil"/>
            </w:tcBorders>
          </w:tcPr>
          <w:p w14:paraId="410A0BC5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bottom w:val="nil"/>
            </w:tcBorders>
          </w:tcPr>
          <w:p w14:paraId="397263F3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14:paraId="747143E1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Ilustrativn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bottom w:val="nil"/>
            </w:tcBorders>
          </w:tcPr>
          <w:p w14:paraId="38461071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bottom w:val="nil"/>
            </w:tcBorders>
          </w:tcPr>
          <w:p w14:paraId="72F182B5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36305AC8" w14:textId="77777777" w:rsidR="00755D00" w:rsidRPr="00755D00" w:rsidRDefault="00755D00" w:rsidP="00755D00">
            <w:pPr>
              <w:rPr>
                <w:rFonts w:ascii="Times New Roman" w:hAnsi="Times New Roman" w:cs="Times New Roman"/>
              </w:rPr>
            </w:pPr>
            <w:r w:rsidRPr="00755D00">
              <w:rPr>
                <w:rFonts w:ascii="Times New Roman" w:hAnsi="Times New Roman" w:cs="Times New Roman"/>
              </w:rPr>
              <w:t>Identifikacija situacija u kojima će učenici steći i pokazati ponašanje u skladu sa propisanim ishodima.</w:t>
            </w:r>
          </w:p>
          <w:p w14:paraId="78177C66" w14:textId="77777777" w:rsidR="00755D00" w:rsidRPr="004C468B" w:rsidRDefault="00755D00" w:rsidP="00755D00">
            <w:pPr>
              <w:rPr>
                <w:rFonts w:ascii="Times New Roman" w:hAnsi="Times New Roman" w:cs="Times New Roman"/>
              </w:rPr>
            </w:pPr>
            <w:r w:rsidRPr="00755D00">
              <w:rPr>
                <w:rFonts w:ascii="Times New Roman" w:hAnsi="Times New Roman" w:cs="Times New Roman"/>
              </w:rPr>
              <w:t xml:space="preserve">Instrumenti za provjeravanje ostvarenosti propisanih ishoda (razgovor, posmatranje i praćenje,  produkti učenika, prezentovanje, ogledi, desetominutne provjere znanja, tematske provjere znanja, </w:t>
            </w:r>
            <w:r w:rsidRPr="00755D00">
              <w:rPr>
                <w:rFonts w:ascii="Times New Roman" w:hAnsi="Times New Roman" w:cs="Times New Roman"/>
              </w:rPr>
              <w:lastRenderedPageBreak/>
              <w:t>godišnja provjera znanja.</w:t>
            </w:r>
          </w:p>
        </w:tc>
      </w:tr>
      <w:tr w:rsidR="00755D00" w:rsidRPr="004C468B" w14:paraId="216CBA9A" w14:textId="77777777" w:rsidTr="00EF1119">
        <w:tc>
          <w:tcPr>
            <w:tcW w:w="1555" w:type="dxa"/>
            <w:tcBorders>
              <w:top w:val="nil"/>
              <w:bottom w:val="nil"/>
            </w:tcBorders>
          </w:tcPr>
          <w:p w14:paraId="4D29AB8C" w14:textId="77777777" w:rsidR="00755D00" w:rsidRPr="004C468B" w:rsidRDefault="00755D00" w:rsidP="00CF738F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  <w:textDirection w:val="btLr"/>
          </w:tcPr>
          <w:p w14:paraId="52A6F3EC" w14:textId="77777777" w:rsidR="00755D00" w:rsidRPr="004C468B" w:rsidRDefault="00755D00" w:rsidP="00CF738F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69E88B4F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2476" w:type="dxa"/>
            <w:tcBorders>
              <w:top w:val="nil"/>
              <w:bottom w:val="nil"/>
            </w:tcBorders>
          </w:tcPr>
          <w:p w14:paraId="19354917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6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41C6B5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270CEF0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CBFCE70" w14:textId="77777777" w:rsidR="00755D00" w:rsidRPr="001335D2" w:rsidRDefault="00755D00" w:rsidP="00755D0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5F8544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C884ECF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Bosans</w:t>
            </w:r>
            <w:r>
              <w:rPr>
                <w:rFonts w:ascii="Times New Roman" w:hAnsi="Times New Roman" w:cs="Times New Roman"/>
                <w:lang w:val="sr-Cyrl-RS" w:eastAsia="en-GB"/>
              </w:rPr>
              <w:t>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64440B27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56B68124" w14:textId="77777777" w:rsidTr="00EF1119">
        <w:tc>
          <w:tcPr>
            <w:tcW w:w="1555" w:type="dxa"/>
            <w:tcBorders>
              <w:top w:val="nil"/>
              <w:bottom w:val="nil"/>
            </w:tcBorders>
          </w:tcPr>
          <w:p w14:paraId="633F5AD8" w14:textId="77777777" w:rsidR="00755D00" w:rsidRPr="004C468B" w:rsidRDefault="00755D00" w:rsidP="00CF738F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108CF37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0A645A99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2476" w:type="dxa"/>
            <w:tcBorders>
              <w:top w:val="nil"/>
              <w:bottom w:val="nil"/>
            </w:tcBorders>
          </w:tcPr>
          <w:p w14:paraId="46F44E90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7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7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76BFE2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7AC0536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D50C6B9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E4ACCE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5C62F9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 w:eastAsia="en-GB"/>
              </w:rPr>
              <w:t>Likovna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kultura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5F1C2B50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19ACB855" w14:textId="77777777" w:rsidTr="00EF1119">
        <w:tc>
          <w:tcPr>
            <w:tcW w:w="1555" w:type="dxa"/>
            <w:tcBorders>
              <w:top w:val="nil"/>
              <w:bottom w:val="single" w:sz="4" w:space="0" w:color="000000" w:themeColor="text1"/>
            </w:tcBorders>
          </w:tcPr>
          <w:p w14:paraId="32851D31" w14:textId="77777777" w:rsidR="00755D00" w:rsidRPr="004C468B" w:rsidRDefault="00755D00" w:rsidP="00CF738F">
            <w:pPr>
              <w:ind w:right="113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000000" w:themeColor="text1"/>
            </w:tcBorders>
          </w:tcPr>
          <w:p w14:paraId="37BDB5D8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bottom w:val="single" w:sz="4" w:space="0" w:color="000000" w:themeColor="text1"/>
            </w:tcBorders>
          </w:tcPr>
          <w:p w14:paraId="03F5FF88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2476" w:type="dxa"/>
            <w:tcBorders>
              <w:top w:val="nil"/>
              <w:bottom w:val="single" w:sz="4" w:space="0" w:color="000000" w:themeColor="text1"/>
            </w:tcBorders>
          </w:tcPr>
          <w:p w14:paraId="0F58B2A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7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7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14:paraId="58C9F3D3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single" w:sz="4" w:space="0" w:color="000000" w:themeColor="text1"/>
            </w:tcBorders>
          </w:tcPr>
          <w:p w14:paraId="569BD2F9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14:paraId="32F974D2" w14:textId="77777777" w:rsidR="00755D00" w:rsidRPr="001335D2" w:rsidRDefault="00755D00" w:rsidP="00755D0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14:paraId="27037861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</w:tcPr>
          <w:p w14:paraId="4B2DDDC8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000000" w:themeColor="text1"/>
            </w:tcBorders>
          </w:tcPr>
          <w:p w14:paraId="39A21281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3D27311B" w14:textId="77777777" w:rsidTr="00EF1119">
        <w:tc>
          <w:tcPr>
            <w:tcW w:w="1555" w:type="dxa"/>
            <w:tcBorders>
              <w:bottom w:val="nil"/>
            </w:tcBorders>
          </w:tcPr>
          <w:p w14:paraId="122843B6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14:paraId="2DBA64C0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bottom w:val="nil"/>
            </w:tcBorders>
          </w:tcPr>
          <w:p w14:paraId="62B7E61A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2476" w:type="dxa"/>
            <w:tcBorders>
              <w:bottom w:val="nil"/>
            </w:tcBorders>
          </w:tcPr>
          <w:p w14:paraId="440350CE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8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8 </w:t>
            </w:r>
          </w:p>
        </w:tc>
        <w:tc>
          <w:tcPr>
            <w:tcW w:w="1134" w:type="dxa"/>
            <w:tcBorders>
              <w:bottom w:val="nil"/>
            </w:tcBorders>
          </w:tcPr>
          <w:p w14:paraId="4E3FD51D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bottom w:val="nil"/>
            </w:tcBorders>
          </w:tcPr>
          <w:p w14:paraId="01DF910E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bottom w:val="nil"/>
            </w:tcBorders>
          </w:tcPr>
          <w:p w14:paraId="78CC7F8E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bottom w:val="nil"/>
            </w:tcBorders>
          </w:tcPr>
          <w:p w14:paraId="584650A4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bottom w:val="nil"/>
            </w:tcBorders>
          </w:tcPr>
          <w:p w14:paraId="1C907D45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14:paraId="6E2283CD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1185CAD7" w14:textId="77777777" w:rsidTr="00EF1119">
        <w:tc>
          <w:tcPr>
            <w:tcW w:w="1555" w:type="dxa"/>
            <w:tcBorders>
              <w:top w:val="nil"/>
              <w:bottom w:val="nil"/>
            </w:tcBorders>
          </w:tcPr>
          <w:p w14:paraId="2393A65D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7261F12F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326E892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2476" w:type="dxa"/>
            <w:tcBorders>
              <w:top w:val="nil"/>
              <w:bottom w:val="nil"/>
            </w:tcBorders>
          </w:tcPr>
          <w:p w14:paraId="559007AA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8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82D99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3E1CDEB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8A59153" w14:textId="77777777" w:rsidR="00755D00" w:rsidRPr="001335D2" w:rsidRDefault="00755D00" w:rsidP="00755D0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 xml:space="preserve">demonstrativna,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2C51F01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F433AE2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Latn-RS" w:eastAsia="en-GB"/>
              </w:rPr>
              <w:t xml:space="preserve">Bosanski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6136E1EA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2BD5B7E1" w14:textId="77777777" w:rsidTr="00EF1119">
        <w:tc>
          <w:tcPr>
            <w:tcW w:w="1555" w:type="dxa"/>
            <w:tcBorders>
              <w:top w:val="nil"/>
              <w:bottom w:val="nil"/>
            </w:tcBorders>
          </w:tcPr>
          <w:p w14:paraId="54C3651C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670AB631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20FC5988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2476" w:type="dxa"/>
            <w:tcBorders>
              <w:top w:val="nil"/>
              <w:bottom w:val="nil"/>
            </w:tcBorders>
          </w:tcPr>
          <w:p w14:paraId="0C03872F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9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E65C234" w14:textId="77777777" w:rsidR="00755D00" w:rsidRPr="004C468B" w:rsidRDefault="00755D00" w:rsidP="00CF738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0D84492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3CB5C4C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</w:t>
            </w: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A09F7C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lastRenderedPageBreak/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C1323A6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 xml:space="preserve">Bosanski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354B7BB6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2095C60B" w14:textId="77777777" w:rsidTr="00EF1119">
        <w:tc>
          <w:tcPr>
            <w:tcW w:w="1555" w:type="dxa"/>
            <w:tcBorders>
              <w:top w:val="nil"/>
              <w:bottom w:val="nil"/>
            </w:tcBorders>
          </w:tcPr>
          <w:p w14:paraId="40FC0682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1F9285EA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53282FEF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2476" w:type="dxa"/>
            <w:tcBorders>
              <w:top w:val="nil"/>
              <w:bottom w:val="nil"/>
            </w:tcBorders>
          </w:tcPr>
          <w:p w14:paraId="47C3BA11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Množenje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9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brojem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9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C5FAA3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82D1E99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5FBB630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892AC7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D3AD7E2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2578A66F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  <w:tr w:rsidR="00755D00" w:rsidRPr="004C468B" w14:paraId="097247A9" w14:textId="77777777" w:rsidTr="00EF1119">
        <w:tc>
          <w:tcPr>
            <w:tcW w:w="1555" w:type="dxa"/>
            <w:tcBorders>
              <w:top w:val="nil"/>
            </w:tcBorders>
          </w:tcPr>
          <w:p w14:paraId="2CDB660B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Brojevi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do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100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77E689DC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Borders>
              <w:top w:val="nil"/>
            </w:tcBorders>
          </w:tcPr>
          <w:p w14:paraId="6243C34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 w:rsidRPr="004C468B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2476" w:type="dxa"/>
            <w:tcBorders>
              <w:top w:val="nil"/>
            </w:tcBorders>
          </w:tcPr>
          <w:p w14:paraId="5CA6FBC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Tablica</w:t>
            </w:r>
            <w:r w:rsidRPr="004C468B">
              <w:rPr>
                <w:rFonts w:ascii="Times New Roman" w:hAnsi="Times New Roman" w:cs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množenja</w:t>
            </w:r>
          </w:p>
        </w:tc>
        <w:tc>
          <w:tcPr>
            <w:tcW w:w="1134" w:type="dxa"/>
            <w:tcBorders>
              <w:top w:val="nil"/>
            </w:tcBorders>
          </w:tcPr>
          <w:p w14:paraId="0D1575E8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</w:tcBorders>
          </w:tcPr>
          <w:p w14:paraId="0B5907BF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</w:tcBorders>
          </w:tcPr>
          <w:p w14:paraId="718AE248" w14:textId="77777777" w:rsidR="00755D00" w:rsidRPr="001335D2" w:rsidRDefault="00755D00" w:rsidP="008149A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Ilustrativno</w:t>
            </w:r>
            <w:r w:rsidRPr="001335D2">
              <w:rPr>
                <w:rFonts w:ascii="Arial" w:hAnsi="Arial" w:cs="Arial"/>
                <w:sz w:val="20"/>
                <w:szCs w:val="20"/>
              </w:rPr>
              <w:t>demonstrativna, verbalno–tekstualna</w:t>
            </w:r>
          </w:p>
        </w:tc>
        <w:tc>
          <w:tcPr>
            <w:tcW w:w="1134" w:type="dxa"/>
            <w:tcBorders>
              <w:top w:val="nil"/>
            </w:tcBorders>
          </w:tcPr>
          <w:p w14:paraId="7817D153" w14:textId="77777777" w:rsidR="00755D00" w:rsidRPr="001335D2" w:rsidRDefault="00755D00" w:rsidP="008149AD">
            <w:pPr>
              <w:rPr>
                <w:rFonts w:ascii="Arial" w:hAnsi="Arial" w:cs="Arial"/>
                <w:sz w:val="20"/>
                <w:szCs w:val="20"/>
              </w:rPr>
            </w:pPr>
            <w:r w:rsidRPr="001335D2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</w:tcBorders>
          </w:tcPr>
          <w:p w14:paraId="44C6500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Latn-RS" w:eastAsia="en-GB"/>
              </w:rPr>
              <w:t>Bosan</w:t>
            </w:r>
            <w:r>
              <w:rPr>
                <w:rFonts w:ascii="Times New Roman" w:hAnsi="Times New Roman" w:cs="Times New Roman"/>
                <w:lang w:val="sr-Cyrl-RS" w:eastAsia="en-GB"/>
              </w:rPr>
              <w:t>ski</w:t>
            </w:r>
            <w:r w:rsidRPr="004C468B">
              <w:rPr>
                <w:rFonts w:ascii="Times New Roman" w:hAnsi="Times New Roman" w:cs="Times New Roman"/>
                <w:lang w:val="sr-Cyrl-RS" w:eastAsia="en-GB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en-GB"/>
              </w:rPr>
              <w:t>jezik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06F894D4" w14:textId="77777777" w:rsidR="00755D00" w:rsidRPr="004C468B" w:rsidRDefault="00755D00" w:rsidP="00CF738F">
            <w:pPr>
              <w:rPr>
                <w:rFonts w:ascii="Times New Roman" w:hAnsi="Times New Roman" w:cs="Times New Roman"/>
              </w:rPr>
            </w:pPr>
          </w:p>
        </w:tc>
      </w:tr>
    </w:tbl>
    <w:p w14:paraId="0033CC2E" w14:textId="77777777" w:rsidR="00CF738F" w:rsidRDefault="00CF738F" w:rsidP="000441C4">
      <w:pPr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Y="33"/>
        <w:tblW w:w="13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590"/>
      </w:tblGrid>
      <w:tr w:rsidR="00CF738F" w:rsidRPr="00D760CE" w14:paraId="167A9293" w14:textId="77777777" w:rsidTr="00CF738F">
        <w:trPr>
          <w:cantSplit/>
          <w:trHeight w:val="1134"/>
        </w:trPr>
        <w:tc>
          <w:tcPr>
            <w:tcW w:w="1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E2CB383" w14:textId="77777777" w:rsidR="00CF738F" w:rsidRPr="00D760CE" w:rsidRDefault="00CF738F" w:rsidP="00CF738F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EVALUACIJA KVALITETA ISPLANIRANOG</w:t>
            </w:r>
          </w:p>
          <w:p w14:paraId="73EF8846" w14:textId="77777777" w:rsidR="00CF738F" w:rsidRPr="00D760CE" w:rsidRDefault="00CF738F" w:rsidP="00CF738F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Neki kriterijumi za procjenu:  obezbijeđena dobra međupredmetna korelcija; predviđen odgovarajući broj časova za temu; odgovarajući redoslijed planiranih sadržaja.</w:t>
            </w:r>
          </w:p>
          <w:p w14:paraId="474BCBEE" w14:textId="77777777" w:rsidR="00CF738F" w:rsidRPr="00D760CE" w:rsidRDefault="00CF738F" w:rsidP="00CF738F">
            <w:pPr>
              <w:spacing w:line="240" w:lineRule="auto"/>
              <w:rPr>
                <w:rFonts w:ascii="Arial Narrow" w:hAnsi="Arial Narrow" w:cs="Arial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  <w:p w14:paraId="41DB55E2" w14:textId="77777777" w:rsidR="00CF738F" w:rsidRPr="00D760CE" w:rsidRDefault="00CF738F" w:rsidP="00CF738F">
            <w:pPr>
              <w:spacing w:line="240" w:lineRule="auto"/>
              <w:rPr>
                <w:rFonts w:ascii="Arial Narrow" w:hAnsi="Arial Narrow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</w:tc>
      </w:tr>
    </w:tbl>
    <w:p w14:paraId="7755D236" w14:textId="77777777" w:rsidR="00CF738F" w:rsidRDefault="00CF738F" w:rsidP="000441C4">
      <w:pPr>
        <w:rPr>
          <w:rFonts w:ascii="Times New Roman" w:eastAsia="Times New Roman" w:hAnsi="Times New Roman" w:cs="Times New Roman"/>
        </w:rPr>
      </w:pPr>
    </w:p>
    <w:sectPr w:rsidR="00CF738F" w:rsidSect="00F00473">
      <w:pgSz w:w="15840" w:h="12240" w:orient="landscape"/>
      <w:pgMar w:top="1440" w:right="223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B118B" w14:textId="77777777" w:rsidR="00EF4976" w:rsidRDefault="00EF4976" w:rsidP="00B47704">
      <w:pPr>
        <w:spacing w:after="0" w:line="240" w:lineRule="auto"/>
      </w:pPr>
      <w:r>
        <w:separator/>
      </w:r>
    </w:p>
  </w:endnote>
  <w:endnote w:type="continuationSeparator" w:id="0">
    <w:p w14:paraId="464F6726" w14:textId="77777777" w:rsidR="00EF4976" w:rsidRDefault="00EF4976" w:rsidP="00B4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51C80" w14:textId="77777777" w:rsidR="00EF4976" w:rsidRDefault="00EF4976" w:rsidP="00B47704">
      <w:pPr>
        <w:spacing w:after="0" w:line="240" w:lineRule="auto"/>
      </w:pPr>
      <w:r>
        <w:separator/>
      </w:r>
    </w:p>
  </w:footnote>
  <w:footnote w:type="continuationSeparator" w:id="0">
    <w:p w14:paraId="72043DEE" w14:textId="77777777" w:rsidR="00EF4976" w:rsidRDefault="00EF4976" w:rsidP="00B47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04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0124"/>
    <w:rsid w:val="00042780"/>
    <w:rsid w:val="000441C4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94D0B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C726D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1B4F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35D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532E5"/>
    <w:rsid w:val="0016461A"/>
    <w:rsid w:val="00167B57"/>
    <w:rsid w:val="00167BBF"/>
    <w:rsid w:val="001709DE"/>
    <w:rsid w:val="00171CD8"/>
    <w:rsid w:val="00176902"/>
    <w:rsid w:val="001773BC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D4068"/>
    <w:rsid w:val="001D515E"/>
    <w:rsid w:val="001E002C"/>
    <w:rsid w:val="001E0B06"/>
    <w:rsid w:val="001E3559"/>
    <w:rsid w:val="001E5F54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4A2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1910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979E9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072DF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53A7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1D6B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39A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5D00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14A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2EF8"/>
    <w:rsid w:val="007C4BB6"/>
    <w:rsid w:val="007C4DB7"/>
    <w:rsid w:val="007C6E40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372DE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23FC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29BB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2C36"/>
    <w:rsid w:val="00B442B4"/>
    <w:rsid w:val="00B4770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43A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6E3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170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7C2"/>
    <w:rsid w:val="00C53CCC"/>
    <w:rsid w:val="00C57C3B"/>
    <w:rsid w:val="00C6210A"/>
    <w:rsid w:val="00C62CCD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117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38F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6021"/>
    <w:rsid w:val="00D37DBC"/>
    <w:rsid w:val="00D40677"/>
    <w:rsid w:val="00D41A2C"/>
    <w:rsid w:val="00D41F02"/>
    <w:rsid w:val="00D41FCB"/>
    <w:rsid w:val="00D421C2"/>
    <w:rsid w:val="00D423F2"/>
    <w:rsid w:val="00D46BB6"/>
    <w:rsid w:val="00D4796F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67340"/>
    <w:rsid w:val="00D70D37"/>
    <w:rsid w:val="00D70F3B"/>
    <w:rsid w:val="00D71A0C"/>
    <w:rsid w:val="00D72EC0"/>
    <w:rsid w:val="00D760CE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36A71"/>
    <w:rsid w:val="00E37564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4655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1119"/>
    <w:rsid w:val="00EF2219"/>
    <w:rsid w:val="00EF33B0"/>
    <w:rsid w:val="00EF4976"/>
    <w:rsid w:val="00EF5E49"/>
    <w:rsid w:val="00EF66EA"/>
    <w:rsid w:val="00F00473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FF558"/>
  <w15:docId w15:val="{523D87FE-9B62-4615-9704-4B5BB8C0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7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704"/>
    <w:rPr>
      <w:rFonts w:eastAsiaTheme="minorEastAsia"/>
    </w:rPr>
  </w:style>
  <w:style w:type="numbering" w:customStyle="1" w:styleId="NoList1">
    <w:name w:val="No List1"/>
    <w:next w:val="NoList"/>
    <w:uiPriority w:val="99"/>
    <w:semiHidden/>
    <w:unhideWhenUsed/>
    <w:rsid w:val="000441C4"/>
  </w:style>
  <w:style w:type="paragraph" w:styleId="CommentText">
    <w:name w:val="annotation text"/>
    <w:basedOn w:val="Normal"/>
    <w:link w:val="CommentTextChar"/>
    <w:uiPriority w:val="99"/>
    <w:semiHidden/>
    <w:unhideWhenUsed/>
    <w:rsid w:val="000441C4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1C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1C4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1C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1C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41C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441C4"/>
    <w:rPr>
      <w:sz w:val="16"/>
      <w:szCs w:val="16"/>
    </w:rPr>
  </w:style>
  <w:style w:type="character" w:customStyle="1" w:styleId="Bodytext2">
    <w:name w:val="Body text (2)"/>
    <w:basedOn w:val="DefaultParagraphFont"/>
    <w:rsid w:val="000441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F20"/>
      <w:spacing w:val="0"/>
      <w:w w:val="100"/>
      <w:position w:val="0"/>
      <w:sz w:val="22"/>
      <w:szCs w:val="22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441C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basedOn w:val="Normal"/>
    <w:qFormat/>
    <w:rsid w:val="004653A7"/>
    <w:pPr>
      <w:spacing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12</cp:revision>
  <dcterms:created xsi:type="dcterms:W3CDTF">2019-09-29T22:41:00Z</dcterms:created>
  <dcterms:modified xsi:type="dcterms:W3CDTF">2020-08-24T16:36:00Z</dcterms:modified>
</cp:coreProperties>
</file>